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01D0" w:rsidRDefault="003B02D3">
      <w:pPr>
        <w:pStyle w:val="aa"/>
      </w:pPr>
      <w:r>
        <w:rPr>
          <w:lang w:val="ru-RU"/>
        </w:rPr>
        <w:t xml:space="preserve">2 </w:t>
      </w:r>
      <w:proofErr w:type="spellStart"/>
      <w:r w:rsidR="00000000">
        <w:t>Практическое</w:t>
      </w:r>
      <w:proofErr w:type="spellEnd"/>
      <w:r w:rsidR="00000000">
        <w:t xml:space="preserve"> </w:t>
      </w:r>
      <w:proofErr w:type="spellStart"/>
      <w:r w:rsidR="00000000">
        <w:t>задание</w:t>
      </w:r>
      <w:proofErr w:type="spellEnd"/>
    </w:p>
    <w:p w:rsidR="000B01D0" w:rsidRPr="003B02D3" w:rsidRDefault="00000000">
      <w:pPr>
        <w:rPr>
          <w:lang w:val="ru-RU"/>
        </w:rPr>
      </w:pPr>
      <w:r w:rsidRPr="003B02D3">
        <w:rPr>
          <w:lang w:val="ru-RU"/>
        </w:rPr>
        <w:t>Тема: Уровни архитектуры АСУ ТП (полевой → контроллерный → операторский → корпоративный)</w:t>
      </w:r>
    </w:p>
    <w:p w:rsidR="000B01D0" w:rsidRPr="003B02D3" w:rsidRDefault="00000000">
      <w:pPr>
        <w:pStyle w:val="1"/>
        <w:rPr>
          <w:lang w:val="ru-RU"/>
        </w:rPr>
      </w:pPr>
      <w:r w:rsidRPr="003B02D3">
        <w:rPr>
          <w:lang w:val="ru-RU"/>
        </w:rPr>
        <w:t>Условие задачи</w:t>
      </w:r>
    </w:p>
    <w:p w:rsidR="000B01D0" w:rsidRPr="003B02D3" w:rsidRDefault="00000000">
      <w:pPr>
        <w:rPr>
          <w:lang w:val="ru-RU"/>
        </w:rPr>
      </w:pPr>
      <w:r w:rsidRPr="003B02D3">
        <w:rPr>
          <w:lang w:val="ru-RU"/>
        </w:rPr>
        <w:t>На предприятии установлена система управления насосной станцией, обеспечивающей подачу воды в технологический процесс. Необходимо разработать архитектуру АСУ ТП для этой станции с разделением функций по уровням.</w:t>
      </w:r>
      <w:r w:rsidRPr="003B02D3">
        <w:rPr>
          <w:lang w:val="ru-RU"/>
        </w:rPr>
        <w:br/>
      </w:r>
      <w:r w:rsidRPr="003B02D3">
        <w:rPr>
          <w:lang w:val="ru-RU"/>
        </w:rPr>
        <w:br/>
        <w:t>Исходные данные:</w:t>
      </w:r>
      <w:r w:rsidRPr="003B02D3">
        <w:rPr>
          <w:lang w:val="ru-RU"/>
        </w:rPr>
        <w:br/>
        <w:t>- В системе три насоса, работающих в режиме чередования.</w:t>
      </w:r>
      <w:r w:rsidRPr="003B02D3">
        <w:rPr>
          <w:lang w:val="ru-RU"/>
        </w:rPr>
        <w:br/>
        <w:t>- Датчики: давление в трубопроводе, уровень воды в резервуаре.</w:t>
      </w:r>
      <w:r w:rsidRPr="003B02D3">
        <w:rPr>
          <w:lang w:val="ru-RU"/>
        </w:rPr>
        <w:br/>
        <w:t>- Исполнительные механизмы: пускатели насосов.</w:t>
      </w:r>
      <w:r w:rsidRPr="003B02D3">
        <w:rPr>
          <w:lang w:val="ru-RU"/>
        </w:rPr>
        <w:br/>
        <w:t>- Требования:</w:t>
      </w:r>
      <w:r w:rsidRPr="003B02D3">
        <w:rPr>
          <w:lang w:val="ru-RU"/>
        </w:rPr>
        <w:br/>
        <w:t xml:space="preserve">  • поддержание давления в диапазоне 2,5–3,0 бар,</w:t>
      </w:r>
      <w:r w:rsidRPr="003B02D3">
        <w:rPr>
          <w:lang w:val="ru-RU"/>
        </w:rPr>
        <w:br/>
        <w:t xml:space="preserve">  • ведение архива параметров за последние 30 дней,</w:t>
      </w:r>
      <w:r w:rsidRPr="003B02D3">
        <w:rPr>
          <w:lang w:val="ru-RU"/>
        </w:rPr>
        <w:br/>
        <w:t xml:space="preserve">  • автоматическая отчётность о времени работы каждого насоса,</w:t>
      </w:r>
      <w:r w:rsidRPr="003B02D3">
        <w:rPr>
          <w:lang w:val="ru-RU"/>
        </w:rPr>
        <w:br/>
        <w:t xml:space="preserve">  • передача данных в корпоративную систему для анализа расхода воды.</w:t>
      </w:r>
    </w:p>
    <w:p w:rsidR="000B01D0" w:rsidRPr="003B02D3" w:rsidRDefault="00000000">
      <w:pPr>
        <w:pStyle w:val="1"/>
        <w:rPr>
          <w:lang w:val="ru-RU"/>
        </w:rPr>
      </w:pPr>
      <w:r w:rsidRPr="003B02D3">
        <w:rPr>
          <w:lang w:val="ru-RU"/>
        </w:rPr>
        <w:t>Задание студенту</w:t>
      </w:r>
    </w:p>
    <w:p w:rsidR="000B01D0" w:rsidRDefault="00000000">
      <w:r w:rsidRPr="003B02D3">
        <w:rPr>
          <w:lang w:val="ru-RU"/>
        </w:rPr>
        <w:t>1. Нарисуйте схему уровней АСУ ТП для данной задачи.</w:t>
      </w:r>
      <w:r w:rsidRPr="003B02D3">
        <w:rPr>
          <w:lang w:val="ru-RU"/>
        </w:rPr>
        <w:br/>
        <w:t>2. Опишите назначение каждого уровня применительно к системе насосной станции.</w:t>
      </w:r>
      <w:r w:rsidRPr="003B02D3">
        <w:rPr>
          <w:lang w:val="ru-RU"/>
        </w:rPr>
        <w:br/>
        <w:t xml:space="preserve">3. Укажите протоколы обмена данными (например, </w:t>
      </w:r>
      <w:r>
        <w:t>Modbus</w:t>
      </w:r>
      <w:r w:rsidRPr="003B02D3">
        <w:rPr>
          <w:lang w:val="ru-RU"/>
        </w:rPr>
        <w:t xml:space="preserve"> </w:t>
      </w:r>
      <w:r>
        <w:t>RTU</w:t>
      </w:r>
      <w:r w:rsidRPr="003B02D3">
        <w:rPr>
          <w:lang w:val="ru-RU"/>
        </w:rPr>
        <w:t xml:space="preserve">, </w:t>
      </w:r>
      <w:r>
        <w:t>OPC</w:t>
      </w:r>
      <w:r w:rsidRPr="003B02D3">
        <w:rPr>
          <w:lang w:val="ru-RU"/>
        </w:rPr>
        <w:t xml:space="preserve"> </w:t>
      </w:r>
      <w:r>
        <w:t>UA</w:t>
      </w:r>
      <w:r w:rsidRPr="003B02D3">
        <w:rPr>
          <w:lang w:val="ru-RU"/>
        </w:rPr>
        <w:t>).</w:t>
      </w:r>
      <w:r w:rsidRPr="003B02D3">
        <w:rPr>
          <w:lang w:val="ru-RU"/>
        </w:rPr>
        <w:br/>
        <w:t xml:space="preserve">4. Предложите отчёты, которые будет формировать </w:t>
      </w:r>
      <w:r>
        <w:t>SCADA</w:t>
      </w:r>
      <w:r w:rsidRPr="003B02D3">
        <w:rPr>
          <w:lang w:val="ru-RU"/>
        </w:rPr>
        <w:t xml:space="preserve"> и </w:t>
      </w:r>
      <w:r>
        <w:t>MES</w:t>
      </w:r>
      <w:r w:rsidRPr="003B02D3">
        <w:rPr>
          <w:lang w:val="ru-RU"/>
        </w:rPr>
        <w:t xml:space="preserve"> (графики давления, время работы насосов, суточный и месячный расход).</w:t>
      </w:r>
      <w:r w:rsidRPr="003B02D3">
        <w:rPr>
          <w:lang w:val="ru-RU"/>
        </w:rPr>
        <w:br/>
      </w:r>
      <w:r>
        <w:t>5. Опишите возможные меры кибербезопасности.</w:t>
      </w:r>
    </w:p>
    <w:p w:rsidR="000B01D0" w:rsidRDefault="00000000">
      <w:pPr>
        <w:pStyle w:val="1"/>
      </w:pPr>
      <w:r>
        <w:lastRenderedPageBreak/>
        <w:t>Схема</w:t>
      </w:r>
    </w:p>
    <w:p w:rsidR="000B01D0" w:rsidRDefault="00000000">
      <w:r>
        <w:rPr>
          <w:noProof/>
        </w:rPr>
        <w:drawing>
          <wp:inline distT="0" distB="0" distL="0" distR="0">
            <wp:extent cx="5029200" cy="502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UTP_PumpStation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1D0" w:rsidRPr="003B02D3" w:rsidRDefault="00000000">
      <w:pPr>
        <w:rPr>
          <w:lang w:val="ru-RU"/>
        </w:rPr>
      </w:pPr>
      <w:r w:rsidRPr="003B02D3">
        <w:rPr>
          <w:lang w:val="ru-RU"/>
        </w:rPr>
        <w:t>Рис. 1. Архитектура АСУ ТП насосной станции</w:t>
      </w:r>
    </w:p>
    <w:p w:rsidR="000B01D0" w:rsidRPr="003B02D3" w:rsidRDefault="00000000">
      <w:pPr>
        <w:pStyle w:val="1"/>
        <w:rPr>
          <w:lang w:val="ru-RU"/>
        </w:rPr>
      </w:pPr>
      <w:r w:rsidRPr="003B02D3">
        <w:rPr>
          <w:lang w:val="ru-RU"/>
        </w:rPr>
        <w:t>Ожидаемый результат</w:t>
      </w:r>
    </w:p>
    <w:p w:rsidR="000B01D0" w:rsidRPr="003B02D3" w:rsidRDefault="00000000">
      <w:pPr>
        <w:rPr>
          <w:lang w:val="ru-RU"/>
        </w:rPr>
      </w:pPr>
      <w:r w:rsidRPr="003B02D3">
        <w:rPr>
          <w:lang w:val="ru-RU"/>
        </w:rPr>
        <w:t>- Схема уровней архитектуры АСУ ТП для насосной станции.</w:t>
      </w:r>
      <w:r w:rsidRPr="003B02D3">
        <w:rPr>
          <w:lang w:val="ru-RU"/>
        </w:rPr>
        <w:br/>
        <w:t>- Таблица с описанием функций каждого уровня.</w:t>
      </w:r>
      <w:r w:rsidRPr="003B02D3">
        <w:rPr>
          <w:lang w:val="ru-RU"/>
        </w:rPr>
        <w:br/>
        <w:t>- Список выбранных протоколов.</w:t>
      </w:r>
      <w:r w:rsidRPr="003B02D3">
        <w:rPr>
          <w:lang w:val="ru-RU"/>
        </w:rPr>
        <w:br/>
        <w:t>- План отчётности и анализа данных.</w:t>
      </w:r>
    </w:p>
    <w:sectPr w:rsidR="000B01D0" w:rsidRPr="003B02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9063236">
    <w:abstractNumId w:val="8"/>
  </w:num>
  <w:num w:numId="2" w16cid:durableId="129976287">
    <w:abstractNumId w:val="6"/>
  </w:num>
  <w:num w:numId="3" w16cid:durableId="2136026288">
    <w:abstractNumId w:val="5"/>
  </w:num>
  <w:num w:numId="4" w16cid:durableId="1966502334">
    <w:abstractNumId w:val="4"/>
  </w:num>
  <w:num w:numId="5" w16cid:durableId="732969195">
    <w:abstractNumId w:val="7"/>
  </w:num>
  <w:num w:numId="6" w16cid:durableId="1883711495">
    <w:abstractNumId w:val="3"/>
  </w:num>
  <w:num w:numId="7" w16cid:durableId="1107001334">
    <w:abstractNumId w:val="2"/>
  </w:num>
  <w:num w:numId="8" w16cid:durableId="399911621">
    <w:abstractNumId w:val="1"/>
  </w:num>
  <w:num w:numId="9" w16cid:durableId="201209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01D0"/>
    <w:rsid w:val="0015074B"/>
    <w:rsid w:val="0029639D"/>
    <w:rsid w:val="00326F90"/>
    <w:rsid w:val="003B02D3"/>
    <w:rsid w:val="00407C0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52F90"/>
  <w14:defaultImageDpi w14:val="300"/>
  <w15:docId w15:val="{875506A7-2B5F-B447-8EE4-45ED65C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2025-08-31T17:25:00Z</dcterms:created>
  <dcterms:modified xsi:type="dcterms:W3CDTF">2025-08-31T17:25:00Z</dcterms:modified>
  <cp:category/>
</cp:coreProperties>
</file>